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7C" w:rsidRDefault="0042227C" w:rsidP="008C2D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42227C" w:rsidRPr="009E69A7" w:rsidRDefault="00772A0E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№ 6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 xml:space="preserve">Совета депутатов Петровского сельсовета 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42227C" w:rsidRPr="009E69A7" w:rsidRDefault="00CF2639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</w:t>
      </w:r>
      <w:r w:rsidR="005C2CDF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</w:t>
      </w:r>
      <w:r w:rsidR="005C2CDF">
        <w:rPr>
          <w:rFonts w:ascii="Times New Roman" w:hAnsi="Times New Roman"/>
          <w:sz w:val="24"/>
          <w:szCs w:val="24"/>
        </w:rPr>
        <w:t>10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.2020</w:t>
      </w:r>
      <w:r w:rsidR="0042227C" w:rsidRPr="009E69A7">
        <w:rPr>
          <w:rFonts w:ascii="Times New Roman" w:hAnsi="Times New Roman"/>
          <w:sz w:val="24"/>
          <w:szCs w:val="24"/>
        </w:rPr>
        <w:t>г.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СООБЩЕНИЕ МАНДАТНОЙ КОМИССИИ</w:t>
      </w:r>
    </w:p>
    <w:p w:rsidR="0042227C" w:rsidRPr="009E69A7" w:rsidRDefault="0042227C" w:rsidP="00C703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Мандатная комиссия Совета депутатов Петровского сельсовета Ордынского района Новосибирской области, руководствуясь Конституцией РФ, ФЗ «Об общих принципах организации местного самоуправления в Российской Федерации», на основании документов представленных избирательной комиссией Петровского сельсовета Ордынского района Новосибирской области, проверила полномочия депутат</w:t>
      </w:r>
      <w:r w:rsidR="00CF2639">
        <w:rPr>
          <w:rFonts w:ascii="Times New Roman" w:hAnsi="Times New Roman"/>
          <w:sz w:val="24"/>
          <w:szCs w:val="24"/>
        </w:rPr>
        <w:t>ов, избранных «13» сентября 2020</w:t>
      </w:r>
      <w:r w:rsidRPr="009E69A7">
        <w:rPr>
          <w:rFonts w:ascii="Times New Roman" w:hAnsi="Times New Roman"/>
          <w:sz w:val="24"/>
          <w:szCs w:val="24"/>
        </w:rPr>
        <w:t xml:space="preserve"> года.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Комиссия отмечает, что выборы были назначены по многомандатному округу. Выборы состоялись на одном многомандатном избирательном округе. В день выборов на избирательных участках при проведении голосования и подсчете голосов присутствовали кандидаты в депутаты, их доверенные лица, представители политических партий</w:t>
      </w:r>
      <w:r>
        <w:rPr>
          <w:rFonts w:ascii="Times New Roman" w:hAnsi="Times New Roman"/>
          <w:sz w:val="24"/>
          <w:szCs w:val="24"/>
        </w:rPr>
        <w:t>.</w:t>
      </w:r>
    </w:p>
    <w:p w:rsidR="0042227C" w:rsidRPr="009E69A7" w:rsidRDefault="00CF2639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11 мандатов было выдвинуто 17</w:t>
      </w:r>
      <w:r w:rsidR="0042227C" w:rsidRPr="009E69A7">
        <w:rPr>
          <w:rFonts w:ascii="Times New Roman" w:hAnsi="Times New Roman"/>
          <w:sz w:val="24"/>
          <w:szCs w:val="24"/>
        </w:rPr>
        <w:t xml:space="preserve"> кандидатов в депутаты.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 результате голосования избрано 11 депутатов, 100% установленного числа депутатов.</w:t>
      </w:r>
    </w:p>
    <w:p w:rsidR="0042227C" w:rsidRPr="009E69A7" w:rsidRDefault="00CF2639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Совет депутатов избрано 7 женщин (63,6%), 4 мужчин (36,4</w:t>
      </w:r>
      <w:r w:rsidR="0042227C" w:rsidRPr="009E69A7">
        <w:rPr>
          <w:rFonts w:ascii="Times New Roman" w:hAnsi="Times New Roman"/>
          <w:sz w:val="24"/>
          <w:szCs w:val="24"/>
        </w:rPr>
        <w:t>%).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Высшее образование имеют 3 депутата (27</w:t>
      </w:r>
      <w:r w:rsidR="00CF2639">
        <w:rPr>
          <w:rFonts w:ascii="Times New Roman" w:hAnsi="Times New Roman"/>
          <w:sz w:val="24"/>
          <w:szCs w:val="24"/>
        </w:rPr>
        <w:t>,3</w:t>
      </w:r>
      <w:r w:rsidRPr="009E69A7">
        <w:rPr>
          <w:rFonts w:ascii="Times New Roman" w:hAnsi="Times New Roman"/>
          <w:sz w:val="24"/>
          <w:szCs w:val="24"/>
        </w:rPr>
        <w:t>%).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Ср</w:t>
      </w:r>
      <w:r w:rsidR="00F86D07">
        <w:rPr>
          <w:rFonts w:ascii="Times New Roman" w:hAnsi="Times New Roman"/>
          <w:sz w:val="24"/>
          <w:szCs w:val="24"/>
        </w:rPr>
        <w:t>едне специальное образование – 6 депутата (54,5</w:t>
      </w:r>
      <w:r w:rsidRPr="009E69A7">
        <w:rPr>
          <w:rFonts w:ascii="Times New Roman" w:hAnsi="Times New Roman"/>
          <w:sz w:val="24"/>
          <w:szCs w:val="24"/>
        </w:rPr>
        <w:t>%).</w:t>
      </w:r>
    </w:p>
    <w:p w:rsidR="0042227C" w:rsidRPr="009E69A7" w:rsidRDefault="00F86D07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Основное образование – 2 депутата (18,2</w:t>
      </w:r>
      <w:r w:rsidR="0042227C" w:rsidRPr="009E69A7">
        <w:rPr>
          <w:rFonts w:ascii="Times New Roman" w:hAnsi="Times New Roman"/>
          <w:sz w:val="24"/>
          <w:szCs w:val="24"/>
        </w:rPr>
        <w:t>%).</w:t>
      </w:r>
    </w:p>
    <w:p w:rsidR="0042227C" w:rsidRPr="009E69A7" w:rsidRDefault="00F86D07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профессиональному составу: 3 депутата (27,3</w:t>
      </w:r>
      <w:r w:rsidR="0042227C" w:rsidRPr="009E69A7">
        <w:rPr>
          <w:rFonts w:ascii="Times New Roman" w:hAnsi="Times New Roman"/>
          <w:sz w:val="24"/>
          <w:szCs w:val="24"/>
        </w:rPr>
        <w:t>%) – руководители, 2 депутата (18</w:t>
      </w:r>
      <w:r>
        <w:rPr>
          <w:rFonts w:ascii="Times New Roman" w:hAnsi="Times New Roman"/>
          <w:sz w:val="24"/>
          <w:szCs w:val="24"/>
        </w:rPr>
        <w:t>,2%) – представители культуры, 3 депутата (27,3%) – представители образования, 2 депутата (18,2</w:t>
      </w:r>
      <w:r w:rsidR="0042227C" w:rsidRPr="009E69A7">
        <w:rPr>
          <w:rFonts w:ascii="Times New Roman" w:hAnsi="Times New Roman"/>
          <w:sz w:val="24"/>
          <w:szCs w:val="24"/>
        </w:rPr>
        <w:t>%) – представ</w:t>
      </w:r>
      <w:r>
        <w:rPr>
          <w:rFonts w:ascii="Times New Roman" w:hAnsi="Times New Roman"/>
          <w:sz w:val="24"/>
          <w:szCs w:val="24"/>
        </w:rPr>
        <w:t xml:space="preserve">ители малого и среднего </w:t>
      </w:r>
      <w:r w:rsidR="00D542F2">
        <w:rPr>
          <w:rFonts w:ascii="Times New Roman" w:hAnsi="Times New Roman"/>
          <w:sz w:val="24"/>
          <w:szCs w:val="24"/>
        </w:rPr>
        <w:t>бизнеса, 1 депутат (9,1</w:t>
      </w:r>
      <w:r>
        <w:rPr>
          <w:rFonts w:ascii="Times New Roman" w:hAnsi="Times New Roman"/>
          <w:sz w:val="24"/>
          <w:szCs w:val="24"/>
        </w:rPr>
        <w:t>%) – не работающий пенсионер</w:t>
      </w:r>
      <w:r w:rsidR="00B51B31">
        <w:rPr>
          <w:rFonts w:ascii="Times New Roman" w:hAnsi="Times New Roman"/>
          <w:sz w:val="24"/>
          <w:szCs w:val="24"/>
        </w:rPr>
        <w:t>.</w:t>
      </w:r>
    </w:p>
    <w:p w:rsidR="0042227C" w:rsidRPr="009E69A7" w:rsidRDefault="00B51B31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Представлены 8 депутатов (72,7%) от «Единой России», 2 депутата (18,2</w:t>
      </w:r>
      <w:r w:rsidR="0042227C" w:rsidRPr="009E69A7">
        <w:rPr>
          <w:rFonts w:ascii="Times New Roman" w:hAnsi="Times New Roman"/>
          <w:sz w:val="24"/>
          <w:szCs w:val="24"/>
        </w:rPr>
        <w:t>%) –</w:t>
      </w:r>
      <w:r>
        <w:rPr>
          <w:rFonts w:ascii="Times New Roman" w:hAnsi="Times New Roman"/>
          <w:sz w:val="24"/>
          <w:szCs w:val="24"/>
        </w:rPr>
        <w:t xml:space="preserve"> от «Справедливой России», 1 депутат (9,1%) от «Коммунистической партии Российской Федерации»</w:t>
      </w:r>
      <w:r w:rsidR="0042227C" w:rsidRPr="009E69A7">
        <w:rPr>
          <w:rFonts w:ascii="Times New Roman" w:hAnsi="Times New Roman"/>
          <w:sz w:val="24"/>
          <w:szCs w:val="24"/>
        </w:rPr>
        <w:t>.</w:t>
      </w:r>
    </w:p>
    <w:p w:rsidR="0042227C" w:rsidRPr="009E69A7" w:rsidRDefault="00B51B31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депутатской работы имеют 5 депутата (45</w:t>
      </w:r>
      <w:r w:rsidR="0042227C" w:rsidRPr="009E69A7">
        <w:rPr>
          <w:rFonts w:ascii="Times New Roman" w:hAnsi="Times New Roman"/>
          <w:sz w:val="24"/>
          <w:szCs w:val="24"/>
        </w:rPr>
        <w:t>,4%).</w:t>
      </w:r>
    </w:p>
    <w:p w:rsidR="0042227C" w:rsidRPr="009E69A7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Средний в</w:t>
      </w:r>
      <w:r w:rsidR="00D542F2">
        <w:rPr>
          <w:rFonts w:ascii="Times New Roman" w:hAnsi="Times New Roman"/>
          <w:sz w:val="24"/>
          <w:szCs w:val="24"/>
        </w:rPr>
        <w:t>озраст депутатского корпуса – 48</w:t>
      </w:r>
      <w:r w:rsidRPr="009E69A7">
        <w:rPr>
          <w:rFonts w:ascii="Times New Roman" w:hAnsi="Times New Roman"/>
          <w:sz w:val="24"/>
          <w:szCs w:val="24"/>
        </w:rPr>
        <w:t xml:space="preserve"> лет, в том числе:</w:t>
      </w:r>
    </w:p>
    <w:p w:rsidR="0042227C" w:rsidRPr="009E69A7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до 30 лет – 1 депутат (9,1%);</w:t>
      </w:r>
    </w:p>
    <w:p w:rsidR="0042227C" w:rsidRPr="009E69A7" w:rsidRDefault="00B51B31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40 лет – 2 депутат (18,2</w:t>
      </w:r>
      <w:r w:rsidR="0042227C" w:rsidRPr="009E69A7">
        <w:rPr>
          <w:rFonts w:ascii="Times New Roman" w:hAnsi="Times New Roman"/>
          <w:sz w:val="24"/>
          <w:szCs w:val="24"/>
        </w:rPr>
        <w:t>%);</w:t>
      </w:r>
    </w:p>
    <w:p w:rsidR="0042227C" w:rsidRPr="009E69A7" w:rsidRDefault="00D542F2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50 лет – 2 депутатов (18,2</w:t>
      </w:r>
      <w:r w:rsidR="0042227C" w:rsidRPr="009E69A7">
        <w:rPr>
          <w:rFonts w:ascii="Times New Roman" w:hAnsi="Times New Roman"/>
          <w:sz w:val="24"/>
          <w:szCs w:val="24"/>
        </w:rPr>
        <w:t>%);</w:t>
      </w:r>
    </w:p>
    <w:p w:rsidR="0042227C" w:rsidRDefault="00D542F2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60 лет – 5 депутата (45,4</w:t>
      </w:r>
      <w:r w:rsidR="0042227C" w:rsidRPr="009E69A7">
        <w:rPr>
          <w:rFonts w:ascii="Times New Roman" w:hAnsi="Times New Roman"/>
          <w:sz w:val="24"/>
          <w:szCs w:val="24"/>
        </w:rPr>
        <w:t>%).</w:t>
      </w:r>
    </w:p>
    <w:p w:rsidR="008A2F80" w:rsidRPr="009E69A7" w:rsidRDefault="008A2F80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 60 лет</w:t>
      </w:r>
      <w:r w:rsidR="00D542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D542F2">
        <w:rPr>
          <w:rFonts w:ascii="Times New Roman" w:hAnsi="Times New Roman"/>
          <w:sz w:val="24"/>
          <w:szCs w:val="24"/>
        </w:rPr>
        <w:t xml:space="preserve"> 1 депутат (9,1</w:t>
      </w:r>
      <w:r>
        <w:rPr>
          <w:rFonts w:ascii="Times New Roman" w:hAnsi="Times New Roman"/>
          <w:sz w:val="24"/>
          <w:szCs w:val="24"/>
        </w:rPr>
        <w:t>%)</w:t>
      </w:r>
    </w:p>
    <w:p w:rsidR="0042227C" w:rsidRPr="009E69A7" w:rsidRDefault="0042227C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Во время избирательной кампании серьезных нарушений избирательного законодательства не установлено.</w:t>
      </w:r>
    </w:p>
    <w:p w:rsidR="0042227C" w:rsidRPr="009E69A7" w:rsidRDefault="0042227C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 xml:space="preserve">Мандатная комиссия вносит на рассмотрение </w:t>
      </w:r>
      <w:proofErr w:type="gramStart"/>
      <w:r w:rsidRPr="009E69A7">
        <w:rPr>
          <w:rFonts w:ascii="Times New Roman" w:hAnsi="Times New Roman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9E69A7">
        <w:rPr>
          <w:rFonts w:ascii="Times New Roman" w:hAnsi="Times New Roman"/>
          <w:sz w:val="24"/>
          <w:szCs w:val="24"/>
        </w:rPr>
        <w:t xml:space="preserve"> предложение: признать полномочия избранных 11 депутатов Совета депутатов Петровского сельсовета Ордынского рай</w:t>
      </w:r>
      <w:r w:rsidR="00D542F2">
        <w:rPr>
          <w:rFonts w:ascii="Times New Roman" w:hAnsi="Times New Roman"/>
          <w:sz w:val="24"/>
          <w:szCs w:val="24"/>
        </w:rPr>
        <w:t>она Новосибирской области шестого</w:t>
      </w:r>
      <w:r w:rsidRPr="009E69A7">
        <w:rPr>
          <w:rFonts w:ascii="Times New Roman" w:hAnsi="Times New Roman"/>
          <w:sz w:val="24"/>
          <w:szCs w:val="24"/>
        </w:rPr>
        <w:t xml:space="preserve"> созыва.</w:t>
      </w:r>
    </w:p>
    <w:p w:rsidR="0042227C" w:rsidRPr="009E69A7" w:rsidRDefault="0042227C" w:rsidP="001A3D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1A3D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1A3D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Председатель комиссии     _____________</w:t>
      </w:r>
      <w:r w:rsidR="00CF2639">
        <w:rPr>
          <w:rFonts w:ascii="Times New Roman" w:hAnsi="Times New Roman"/>
          <w:sz w:val="24"/>
          <w:szCs w:val="24"/>
        </w:rPr>
        <w:t xml:space="preserve">_________/                                  </w:t>
      </w:r>
      <w:r w:rsidR="00B34FA8">
        <w:rPr>
          <w:rFonts w:ascii="Times New Roman" w:hAnsi="Times New Roman"/>
          <w:sz w:val="24"/>
          <w:szCs w:val="24"/>
        </w:rPr>
        <w:t>/</w:t>
      </w:r>
      <w:r w:rsidRPr="009E69A7">
        <w:rPr>
          <w:rFonts w:ascii="Times New Roman" w:hAnsi="Times New Roman"/>
          <w:sz w:val="24"/>
          <w:szCs w:val="24"/>
        </w:rPr>
        <w:t xml:space="preserve">                       </w:t>
      </w:r>
    </w:p>
    <w:p w:rsidR="0042227C" w:rsidRPr="009E69A7" w:rsidRDefault="0042227C" w:rsidP="008C2D5D">
      <w:pPr>
        <w:tabs>
          <w:tab w:val="left" w:pos="4140"/>
          <w:tab w:val="left" w:pos="43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Pr="009E69A7">
        <w:rPr>
          <w:rFonts w:ascii="Times New Roman" w:hAnsi="Times New Roman"/>
          <w:i/>
          <w:sz w:val="24"/>
          <w:szCs w:val="24"/>
        </w:rPr>
        <w:t>подпись                         ФИО</w:t>
      </w:r>
    </w:p>
    <w:p w:rsidR="0042227C" w:rsidRDefault="0042227C" w:rsidP="008C2D5D">
      <w:pPr>
        <w:tabs>
          <w:tab w:val="left" w:pos="4320"/>
          <w:tab w:val="left" w:pos="7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4FA8" w:rsidRPr="009E69A7" w:rsidRDefault="00B34FA8" w:rsidP="008C2D5D">
      <w:pPr>
        <w:tabs>
          <w:tab w:val="left" w:pos="4320"/>
          <w:tab w:val="left" w:pos="70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B34FA8" w:rsidRPr="009E69A7" w:rsidSect="0056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16676"/>
    <w:rsid w:val="000355A4"/>
    <w:rsid w:val="00050E56"/>
    <w:rsid w:val="000616C3"/>
    <w:rsid w:val="000A046A"/>
    <w:rsid w:val="000F300B"/>
    <w:rsid w:val="00106C6B"/>
    <w:rsid w:val="00151919"/>
    <w:rsid w:val="001533F4"/>
    <w:rsid w:val="001A3D94"/>
    <w:rsid w:val="001D3315"/>
    <w:rsid w:val="00201F7C"/>
    <w:rsid w:val="00207F86"/>
    <w:rsid w:val="00210036"/>
    <w:rsid w:val="00223FA1"/>
    <w:rsid w:val="00233D71"/>
    <w:rsid w:val="002F529F"/>
    <w:rsid w:val="0033097B"/>
    <w:rsid w:val="00380EA2"/>
    <w:rsid w:val="003A3912"/>
    <w:rsid w:val="003C5EAB"/>
    <w:rsid w:val="003E0A10"/>
    <w:rsid w:val="003E6460"/>
    <w:rsid w:val="00412B0F"/>
    <w:rsid w:val="00412CC8"/>
    <w:rsid w:val="0042227C"/>
    <w:rsid w:val="004564E1"/>
    <w:rsid w:val="00497737"/>
    <w:rsid w:val="004A1698"/>
    <w:rsid w:val="004C5A83"/>
    <w:rsid w:val="004C61C0"/>
    <w:rsid w:val="00506B0C"/>
    <w:rsid w:val="005267CB"/>
    <w:rsid w:val="00562AC2"/>
    <w:rsid w:val="0058277B"/>
    <w:rsid w:val="005C2CDF"/>
    <w:rsid w:val="005D2A16"/>
    <w:rsid w:val="005E50FB"/>
    <w:rsid w:val="005F7B02"/>
    <w:rsid w:val="00601ACF"/>
    <w:rsid w:val="00622B96"/>
    <w:rsid w:val="0065131C"/>
    <w:rsid w:val="00663BD8"/>
    <w:rsid w:val="0067485C"/>
    <w:rsid w:val="00696E7B"/>
    <w:rsid w:val="00697082"/>
    <w:rsid w:val="006C2EE7"/>
    <w:rsid w:val="006C6784"/>
    <w:rsid w:val="006F627B"/>
    <w:rsid w:val="00705A5A"/>
    <w:rsid w:val="007122F4"/>
    <w:rsid w:val="00735039"/>
    <w:rsid w:val="00751E64"/>
    <w:rsid w:val="0075440A"/>
    <w:rsid w:val="00764802"/>
    <w:rsid w:val="00772A0E"/>
    <w:rsid w:val="007748F2"/>
    <w:rsid w:val="007773B0"/>
    <w:rsid w:val="00793284"/>
    <w:rsid w:val="007939A6"/>
    <w:rsid w:val="007B0AFC"/>
    <w:rsid w:val="007C1552"/>
    <w:rsid w:val="007C1861"/>
    <w:rsid w:val="00811862"/>
    <w:rsid w:val="008133FD"/>
    <w:rsid w:val="00831860"/>
    <w:rsid w:val="00834A6C"/>
    <w:rsid w:val="00843AA4"/>
    <w:rsid w:val="00853395"/>
    <w:rsid w:val="00855D4E"/>
    <w:rsid w:val="00885240"/>
    <w:rsid w:val="008A2F80"/>
    <w:rsid w:val="008B304E"/>
    <w:rsid w:val="008C2D5D"/>
    <w:rsid w:val="008E345A"/>
    <w:rsid w:val="00964414"/>
    <w:rsid w:val="009A4919"/>
    <w:rsid w:val="009D32C7"/>
    <w:rsid w:val="009E056B"/>
    <w:rsid w:val="009E50E1"/>
    <w:rsid w:val="009E69A7"/>
    <w:rsid w:val="00A259FD"/>
    <w:rsid w:val="00A267FB"/>
    <w:rsid w:val="00A532BB"/>
    <w:rsid w:val="00A55415"/>
    <w:rsid w:val="00A6048A"/>
    <w:rsid w:val="00AF6031"/>
    <w:rsid w:val="00B020F9"/>
    <w:rsid w:val="00B04C05"/>
    <w:rsid w:val="00B1054F"/>
    <w:rsid w:val="00B30B9B"/>
    <w:rsid w:val="00B34FA8"/>
    <w:rsid w:val="00B51B31"/>
    <w:rsid w:val="00BA488F"/>
    <w:rsid w:val="00BE47F3"/>
    <w:rsid w:val="00C01371"/>
    <w:rsid w:val="00C079CF"/>
    <w:rsid w:val="00C32263"/>
    <w:rsid w:val="00C673A0"/>
    <w:rsid w:val="00C7038C"/>
    <w:rsid w:val="00C815AF"/>
    <w:rsid w:val="00CE753A"/>
    <w:rsid w:val="00CF2639"/>
    <w:rsid w:val="00CF6918"/>
    <w:rsid w:val="00D23C2C"/>
    <w:rsid w:val="00D30BF4"/>
    <w:rsid w:val="00D35493"/>
    <w:rsid w:val="00D542F2"/>
    <w:rsid w:val="00DB066C"/>
    <w:rsid w:val="00DC77DF"/>
    <w:rsid w:val="00E3473E"/>
    <w:rsid w:val="00E41855"/>
    <w:rsid w:val="00E4219B"/>
    <w:rsid w:val="00E44938"/>
    <w:rsid w:val="00E52174"/>
    <w:rsid w:val="00E8453F"/>
    <w:rsid w:val="00EC7350"/>
    <w:rsid w:val="00EE0265"/>
    <w:rsid w:val="00EE491F"/>
    <w:rsid w:val="00EF1D84"/>
    <w:rsid w:val="00F332A2"/>
    <w:rsid w:val="00F41F4A"/>
    <w:rsid w:val="00F72632"/>
    <w:rsid w:val="00F75714"/>
    <w:rsid w:val="00F7661A"/>
    <w:rsid w:val="00F86D07"/>
    <w:rsid w:val="00FA5925"/>
    <w:rsid w:val="00FA7FD8"/>
    <w:rsid w:val="00FC0651"/>
    <w:rsid w:val="00F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14</cp:revision>
  <cp:lastPrinted>2015-06-23T04:05:00Z</cp:lastPrinted>
  <dcterms:created xsi:type="dcterms:W3CDTF">2015-10-06T05:30:00Z</dcterms:created>
  <dcterms:modified xsi:type="dcterms:W3CDTF">2020-10-09T02:57:00Z</dcterms:modified>
</cp:coreProperties>
</file>